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97F9" w14:textId="5AA89244" w:rsidR="002C484C" w:rsidRPr="002C484C" w:rsidRDefault="002C484C" w:rsidP="0029011B">
      <w:pPr>
        <w:spacing w:before="150" w:after="36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 w:rsidRPr="002C48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Сведения о максимально допустимой мощности приборов, оборудования и бытовых </w:t>
      </w:r>
      <w:r w:rsidRPr="002C484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машин, которые может использовать потребитель для удовлетворения бытовых нужд</w:t>
      </w:r>
      <w:r w:rsidR="0029011B" w:rsidRPr="0047468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>.</w:t>
      </w:r>
    </w:p>
    <w:p w14:paraId="68AF00FE" w14:textId="2B4DF764" w:rsidR="002C484C" w:rsidRPr="002C484C" w:rsidRDefault="002C484C" w:rsidP="0047468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="00474685" w:rsidRPr="00474685">
        <w:rPr>
          <w:rFonts w:ascii="Times New Roman" w:eastAsia="Times New Roman" w:hAnsi="Times New Roman" w:cs="Times New Roman"/>
          <w:color w:val="000000" w:themeColor="text1"/>
          <w:lang w:eastAsia="ru-RU"/>
        </w:rPr>
        <w:tab/>
      </w:r>
      <w:r w:rsidRPr="002C4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п.35 Правил предоставления коммунальных услуг собственникам и пользователям помещений в многоквартирных домах и жилых домов, утв. Постановлением Правительства РФ от 06.05.2011 N 354 потребитель не вправе использовать бытовые машины (приборы, оборудование), мощность подключения которых превышает максимально допустимые нагрузки, рассчитанные исходя из технических характеристик внутридомовых инженерных систем и доведенные до сведения потребителей.</w:t>
      </w:r>
    </w:p>
    <w:p w14:paraId="1CC60730" w14:textId="77777777" w:rsidR="002C484C" w:rsidRPr="002C484C" w:rsidRDefault="002C484C" w:rsidP="00F3637F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8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Максимально допустимая мощность приборов, оборудования и бытовых машин, которые потребитель может использовать для удовлетворения бытовых нужд, зависит от года постройки и введения в эксплуатацию многоквартирного дома и составляет:</w:t>
      </w:r>
    </w:p>
    <w:p w14:paraId="740E7A07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Для домов, построенных и введенных в эксплуатацию до 1964 года – 1,5 кВт; с электроплитой – 7 кВт.</w:t>
      </w:r>
    </w:p>
    <w:p w14:paraId="6A6C4438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Для домов, построенных и введенных в эксплуатацию в период с 1964 года по 1989 год: с плитой на природном газе – 4,5 кВт; с электроплитой – 7 кВт.</w:t>
      </w:r>
    </w:p>
    <w:p w14:paraId="568204EA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Для домов, построенных и введенных в эксплуатацию в период с 1989 года по 2003 года: с плитой на природном газе – 3 кВт; с электроплитой – 7 кВт.</w:t>
      </w:r>
    </w:p>
    <w:p w14:paraId="5503666A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Для домов, построенных и введенных в эксплуатацию в период с 2003 года по  дату заключения настоящего договора: с плитой на природном газе – 4 кВт; с электроплитой – 7 кВт.</w:t>
      </w:r>
    </w:p>
    <w:p w14:paraId="7E7CCF70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При использовании бытовых приборов собственники/наниматели обязаны учитывать их суммарную мощность, не допуская превышения установленной максимально допустимой мощности, разрешенной для дома, в котором расположена квартира. Максимально-допустимая мощность на все электророзетки, кроме розетки для электроплиты, размещенные в квартире составляет 2 кВт.</w:t>
      </w:r>
    </w:p>
    <w:p w14:paraId="152F0136" w14:textId="77777777" w:rsidR="002C484C" w:rsidRPr="002C484C" w:rsidRDefault="002C484C" w:rsidP="004746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lang w:eastAsia="ru-RU"/>
        </w:rPr>
        <w:t>Мощность приборов указывается на самих приборах или в паспортах на изделие.</w:t>
      </w:r>
    </w:p>
    <w:p w14:paraId="2058C4DF" w14:textId="05F26A47" w:rsidR="002C484C" w:rsidRPr="0029011B" w:rsidRDefault="002C484C" w:rsidP="00474685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2C484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                                           ОРИЕНТИРОВОЧНАЯ МОЩНОСТЬ ПРИБОРОВ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678"/>
      </w:tblGrid>
      <w:tr w:rsidR="0029011B" w:rsidRPr="0029011B" w14:paraId="36D6FD69" w14:textId="77777777" w:rsidTr="00474685">
        <w:tc>
          <w:tcPr>
            <w:tcW w:w="846" w:type="dxa"/>
          </w:tcPr>
          <w:p w14:paraId="174993A8" w14:textId="20390F97" w:rsidR="002C484C" w:rsidRPr="0029011B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п/п </w:t>
            </w:r>
          </w:p>
        </w:tc>
        <w:tc>
          <w:tcPr>
            <w:tcW w:w="4536" w:type="dxa"/>
          </w:tcPr>
          <w:p w14:paraId="7CB243C2" w14:textId="349CFF14" w:rsidR="002C484C" w:rsidRPr="0029011B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4746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2C4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именование</w:t>
            </w:r>
          </w:p>
        </w:tc>
        <w:tc>
          <w:tcPr>
            <w:tcW w:w="4678" w:type="dxa"/>
          </w:tcPr>
          <w:p w14:paraId="5DDE5E5D" w14:textId="5315FBC0" w:rsidR="002C484C" w:rsidRPr="0029011B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 Установленная мощность (Ватт)  </w:t>
            </w:r>
          </w:p>
        </w:tc>
      </w:tr>
      <w:tr w:rsidR="0029011B" w:rsidRPr="0029011B" w14:paraId="67D4FC16" w14:textId="77777777" w:rsidTr="00474685">
        <w:tc>
          <w:tcPr>
            <w:tcW w:w="846" w:type="dxa"/>
          </w:tcPr>
          <w:p w14:paraId="70C48700" w14:textId="18CAF68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4536" w:type="dxa"/>
          </w:tcPr>
          <w:p w14:paraId="3E7BED62" w14:textId="3D5FAA60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Осветительные приборы</w:t>
            </w:r>
          </w:p>
        </w:tc>
        <w:tc>
          <w:tcPr>
            <w:tcW w:w="4678" w:type="dxa"/>
          </w:tcPr>
          <w:p w14:paraId="334E8F1C" w14:textId="1A17F3DA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1800-3700</w:t>
            </w:r>
          </w:p>
        </w:tc>
      </w:tr>
      <w:tr w:rsidR="0029011B" w:rsidRPr="0029011B" w14:paraId="3F37A57F" w14:textId="77777777" w:rsidTr="00474685">
        <w:tc>
          <w:tcPr>
            <w:tcW w:w="846" w:type="dxa"/>
          </w:tcPr>
          <w:p w14:paraId="70D7CCCE" w14:textId="233805F3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536" w:type="dxa"/>
          </w:tcPr>
          <w:p w14:paraId="21D8DB7F" w14:textId="74480B06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Телевизор, компьютер</w:t>
            </w:r>
            <w:r w:rsidR="00474685"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музыкальный центр</w:t>
            </w:r>
          </w:p>
        </w:tc>
        <w:tc>
          <w:tcPr>
            <w:tcW w:w="4678" w:type="dxa"/>
          </w:tcPr>
          <w:p w14:paraId="176956E7" w14:textId="05AA2BEA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200-700</w:t>
            </w:r>
          </w:p>
        </w:tc>
      </w:tr>
      <w:tr w:rsidR="0029011B" w:rsidRPr="0029011B" w14:paraId="3922F94E" w14:textId="77777777" w:rsidTr="00474685">
        <w:tc>
          <w:tcPr>
            <w:tcW w:w="846" w:type="dxa"/>
          </w:tcPr>
          <w:p w14:paraId="3A96FAE9" w14:textId="3748FAD1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536" w:type="dxa"/>
          </w:tcPr>
          <w:p w14:paraId="4D2486AC" w14:textId="7DA7011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Холодильник</w:t>
            </w:r>
            <w:r w:rsidR="00474685"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морозильная камера</w:t>
            </w:r>
          </w:p>
        </w:tc>
        <w:tc>
          <w:tcPr>
            <w:tcW w:w="4678" w:type="dxa"/>
          </w:tcPr>
          <w:p w14:paraId="0D4F6003" w14:textId="1975FC4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165-400</w:t>
            </w:r>
          </w:p>
        </w:tc>
      </w:tr>
      <w:tr w:rsidR="0029011B" w:rsidRPr="0029011B" w14:paraId="5810C54A" w14:textId="77777777" w:rsidTr="00474685">
        <w:tc>
          <w:tcPr>
            <w:tcW w:w="846" w:type="dxa"/>
          </w:tcPr>
          <w:p w14:paraId="347542CE" w14:textId="05CAFEF8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4536" w:type="dxa"/>
          </w:tcPr>
          <w:p w14:paraId="1190A125" w14:textId="7C0E2817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Стиральная машина</w:t>
            </w:r>
          </w:p>
        </w:tc>
        <w:tc>
          <w:tcPr>
            <w:tcW w:w="4678" w:type="dxa"/>
          </w:tcPr>
          <w:p w14:paraId="7482C6C7" w14:textId="4624F74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</w:tr>
      <w:tr w:rsidR="0029011B" w:rsidRPr="0029011B" w14:paraId="2656B734" w14:textId="77777777" w:rsidTr="00474685">
        <w:tc>
          <w:tcPr>
            <w:tcW w:w="846" w:type="dxa"/>
          </w:tcPr>
          <w:p w14:paraId="166D919C" w14:textId="57A417CE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4536" w:type="dxa"/>
          </w:tcPr>
          <w:p w14:paraId="0477CC77" w14:textId="7D7286D4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без подогрева воды</w:t>
            </w:r>
          </w:p>
        </w:tc>
        <w:tc>
          <w:tcPr>
            <w:tcW w:w="4678" w:type="dxa"/>
          </w:tcPr>
          <w:p w14:paraId="02EBACF4" w14:textId="2DAB795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</w:t>
            </w:r>
          </w:p>
        </w:tc>
      </w:tr>
      <w:tr w:rsidR="0029011B" w:rsidRPr="0029011B" w14:paraId="1BA90CDA" w14:textId="77777777" w:rsidTr="00474685">
        <w:tc>
          <w:tcPr>
            <w:tcW w:w="846" w:type="dxa"/>
          </w:tcPr>
          <w:p w14:paraId="4A7A33E0" w14:textId="4D321E04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4536" w:type="dxa"/>
          </w:tcPr>
          <w:p w14:paraId="4D25058C" w14:textId="316B3BC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 подогревом воды</w:t>
            </w:r>
          </w:p>
        </w:tc>
        <w:tc>
          <w:tcPr>
            <w:tcW w:w="4678" w:type="dxa"/>
          </w:tcPr>
          <w:p w14:paraId="2052984A" w14:textId="79E203C8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2000-2500</w:t>
            </w:r>
          </w:p>
        </w:tc>
      </w:tr>
      <w:tr w:rsidR="0029011B" w:rsidRPr="0029011B" w14:paraId="3F0125E5" w14:textId="77777777" w:rsidTr="00474685">
        <w:tc>
          <w:tcPr>
            <w:tcW w:w="846" w:type="dxa"/>
          </w:tcPr>
          <w:p w14:paraId="121CA12A" w14:textId="16B653AD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4536" w:type="dxa"/>
          </w:tcPr>
          <w:p w14:paraId="6F5F8EB0" w14:textId="50EFE784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Джакузи</w:t>
            </w:r>
          </w:p>
        </w:tc>
        <w:tc>
          <w:tcPr>
            <w:tcW w:w="4678" w:type="dxa"/>
          </w:tcPr>
          <w:p w14:paraId="3FF1EC40" w14:textId="1E91A645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2000-2500</w:t>
            </w:r>
          </w:p>
        </w:tc>
      </w:tr>
      <w:tr w:rsidR="0029011B" w:rsidRPr="0029011B" w14:paraId="3CC0D428" w14:textId="77777777" w:rsidTr="00474685">
        <w:tc>
          <w:tcPr>
            <w:tcW w:w="846" w:type="dxa"/>
          </w:tcPr>
          <w:p w14:paraId="210811F0" w14:textId="6BB4CD9D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4536" w:type="dxa"/>
          </w:tcPr>
          <w:p w14:paraId="4DA4EBAB" w14:textId="43079A16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Электропылесос</w:t>
            </w:r>
          </w:p>
        </w:tc>
        <w:tc>
          <w:tcPr>
            <w:tcW w:w="4678" w:type="dxa"/>
          </w:tcPr>
          <w:p w14:paraId="4AF1E3E6" w14:textId="15AF188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650-1400</w:t>
            </w:r>
          </w:p>
        </w:tc>
      </w:tr>
      <w:tr w:rsidR="0029011B" w:rsidRPr="0029011B" w14:paraId="1BC7482A" w14:textId="77777777" w:rsidTr="00474685">
        <w:tc>
          <w:tcPr>
            <w:tcW w:w="846" w:type="dxa"/>
          </w:tcPr>
          <w:p w14:paraId="752A17A6" w14:textId="124101F7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4536" w:type="dxa"/>
          </w:tcPr>
          <w:p w14:paraId="6ADA3CC7" w14:textId="724B3D20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Электроутюг</w:t>
            </w:r>
          </w:p>
        </w:tc>
        <w:tc>
          <w:tcPr>
            <w:tcW w:w="4678" w:type="dxa"/>
          </w:tcPr>
          <w:p w14:paraId="515A99B3" w14:textId="4B74ECBC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900-1700</w:t>
            </w:r>
          </w:p>
        </w:tc>
      </w:tr>
      <w:tr w:rsidR="0029011B" w:rsidRPr="0029011B" w14:paraId="4DC2F9BC" w14:textId="77777777" w:rsidTr="00474685">
        <w:tc>
          <w:tcPr>
            <w:tcW w:w="846" w:type="dxa"/>
          </w:tcPr>
          <w:p w14:paraId="63BB456F" w14:textId="6EE708FE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4536" w:type="dxa"/>
          </w:tcPr>
          <w:p w14:paraId="22639FBF" w14:textId="35E37F0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Электрочайник</w:t>
            </w:r>
          </w:p>
        </w:tc>
        <w:tc>
          <w:tcPr>
            <w:tcW w:w="4678" w:type="dxa"/>
          </w:tcPr>
          <w:p w14:paraId="62F435DB" w14:textId="738C37BB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800-2000</w:t>
            </w:r>
          </w:p>
        </w:tc>
      </w:tr>
      <w:tr w:rsidR="0029011B" w:rsidRPr="0029011B" w14:paraId="07F276B0" w14:textId="77777777" w:rsidTr="00474685">
        <w:tc>
          <w:tcPr>
            <w:tcW w:w="846" w:type="dxa"/>
          </w:tcPr>
          <w:p w14:paraId="5BDBC80E" w14:textId="2BAA0578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4536" w:type="dxa"/>
          </w:tcPr>
          <w:p w14:paraId="1996B05B" w14:textId="5402EABE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Посудомоечная машина с подогревом воды   </w:t>
            </w:r>
          </w:p>
        </w:tc>
        <w:tc>
          <w:tcPr>
            <w:tcW w:w="4678" w:type="dxa"/>
          </w:tcPr>
          <w:p w14:paraId="44F862C8" w14:textId="0EF4632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1500-2500</w:t>
            </w:r>
          </w:p>
        </w:tc>
      </w:tr>
      <w:tr w:rsidR="0029011B" w:rsidRPr="0029011B" w14:paraId="13D9EF55" w14:textId="77777777" w:rsidTr="00474685">
        <w:tc>
          <w:tcPr>
            <w:tcW w:w="846" w:type="dxa"/>
          </w:tcPr>
          <w:p w14:paraId="32CA62E4" w14:textId="0DFED176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4536" w:type="dxa"/>
          </w:tcPr>
          <w:p w14:paraId="19408AAA" w14:textId="59937234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Электромясорубка</w:t>
            </w:r>
            <w:proofErr w:type="spellEnd"/>
          </w:p>
        </w:tc>
        <w:tc>
          <w:tcPr>
            <w:tcW w:w="4678" w:type="dxa"/>
          </w:tcPr>
          <w:p w14:paraId="5C145A52" w14:textId="0891240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900-1900</w:t>
            </w:r>
          </w:p>
        </w:tc>
      </w:tr>
      <w:tr w:rsidR="0029011B" w:rsidRPr="0029011B" w14:paraId="1166D661" w14:textId="77777777" w:rsidTr="00474685">
        <w:tc>
          <w:tcPr>
            <w:tcW w:w="846" w:type="dxa"/>
          </w:tcPr>
          <w:p w14:paraId="36F0B367" w14:textId="066D395B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4536" w:type="dxa"/>
          </w:tcPr>
          <w:p w14:paraId="4B1F42C5" w14:textId="223BA5A6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Соковыжималка</w:t>
            </w:r>
          </w:p>
        </w:tc>
        <w:tc>
          <w:tcPr>
            <w:tcW w:w="4678" w:type="dxa"/>
          </w:tcPr>
          <w:p w14:paraId="09515CEE" w14:textId="654E96D6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200-300</w:t>
            </w:r>
          </w:p>
        </w:tc>
      </w:tr>
      <w:tr w:rsidR="0029011B" w:rsidRPr="0029011B" w14:paraId="506AC2BF" w14:textId="77777777" w:rsidTr="00474685">
        <w:tc>
          <w:tcPr>
            <w:tcW w:w="846" w:type="dxa"/>
          </w:tcPr>
          <w:p w14:paraId="0E6348C5" w14:textId="1427A31B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4536" w:type="dxa"/>
          </w:tcPr>
          <w:p w14:paraId="11EB6192" w14:textId="7F87782E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Тостер</w:t>
            </w:r>
          </w:p>
        </w:tc>
        <w:tc>
          <w:tcPr>
            <w:tcW w:w="4678" w:type="dxa"/>
          </w:tcPr>
          <w:p w14:paraId="0E0AD3C4" w14:textId="0B1A6DA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650-1050</w:t>
            </w:r>
          </w:p>
        </w:tc>
      </w:tr>
      <w:tr w:rsidR="0029011B" w:rsidRPr="0029011B" w14:paraId="2D917CB4" w14:textId="77777777" w:rsidTr="00474685">
        <w:tc>
          <w:tcPr>
            <w:tcW w:w="846" w:type="dxa"/>
          </w:tcPr>
          <w:p w14:paraId="5EC5F9C2" w14:textId="21812EBC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4536" w:type="dxa"/>
          </w:tcPr>
          <w:p w14:paraId="6C0B80C8" w14:textId="0055E0C8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Миксер</w:t>
            </w:r>
          </w:p>
        </w:tc>
        <w:tc>
          <w:tcPr>
            <w:tcW w:w="4678" w:type="dxa"/>
          </w:tcPr>
          <w:p w14:paraId="10587BC9" w14:textId="799CFCB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250-400</w:t>
            </w:r>
          </w:p>
        </w:tc>
      </w:tr>
      <w:tr w:rsidR="0029011B" w:rsidRPr="0029011B" w14:paraId="4E5D5AD9" w14:textId="77777777" w:rsidTr="00474685">
        <w:tc>
          <w:tcPr>
            <w:tcW w:w="846" w:type="dxa"/>
          </w:tcPr>
          <w:p w14:paraId="5813319A" w14:textId="0C4C5E67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4536" w:type="dxa"/>
          </w:tcPr>
          <w:p w14:paraId="7362BCBB" w14:textId="3ECD067B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Электрофен</w:t>
            </w:r>
            <w:proofErr w:type="spellEnd"/>
          </w:p>
        </w:tc>
        <w:tc>
          <w:tcPr>
            <w:tcW w:w="4678" w:type="dxa"/>
          </w:tcPr>
          <w:p w14:paraId="2DEF3F55" w14:textId="5A7E65AA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400-1600</w:t>
            </w:r>
          </w:p>
        </w:tc>
      </w:tr>
      <w:tr w:rsidR="0029011B" w:rsidRPr="0029011B" w14:paraId="29D3929C" w14:textId="77777777" w:rsidTr="00474685">
        <w:tc>
          <w:tcPr>
            <w:tcW w:w="846" w:type="dxa"/>
          </w:tcPr>
          <w:p w14:paraId="7DA198B0" w14:textId="4E33BAD4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4536" w:type="dxa"/>
          </w:tcPr>
          <w:p w14:paraId="3B6B87E2" w14:textId="60B778AF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Печь микроволновая (СВЧ)</w:t>
            </w:r>
          </w:p>
        </w:tc>
        <w:tc>
          <w:tcPr>
            <w:tcW w:w="4678" w:type="dxa"/>
          </w:tcPr>
          <w:p w14:paraId="2748AAF7" w14:textId="799DBE97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900-2200</w:t>
            </w:r>
          </w:p>
        </w:tc>
      </w:tr>
      <w:tr w:rsidR="0029011B" w:rsidRPr="0029011B" w14:paraId="78F4619B" w14:textId="77777777" w:rsidTr="00474685">
        <w:tc>
          <w:tcPr>
            <w:tcW w:w="846" w:type="dxa"/>
          </w:tcPr>
          <w:p w14:paraId="72B48906" w14:textId="74DD6937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4536" w:type="dxa"/>
          </w:tcPr>
          <w:p w14:paraId="12F9AD68" w14:textId="226BBBE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Надплитный</w:t>
            </w:r>
            <w:proofErr w:type="spellEnd"/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фильтр (вытяжка)</w:t>
            </w:r>
          </w:p>
        </w:tc>
        <w:tc>
          <w:tcPr>
            <w:tcW w:w="4678" w:type="dxa"/>
          </w:tcPr>
          <w:p w14:paraId="0F7E3CEF" w14:textId="1A13C657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250</w:t>
            </w:r>
          </w:p>
        </w:tc>
      </w:tr>
      <w:tr w:rsidR="0029011B" w:rsidRPr="0029011B" w14:paraId="14471DB3" w14:textId="77777777" w:rsidTr="00474685">
        <w:tc>
          <w:tcPr>
            <w:tcW w:w="846" w:type="dxa"/>
          </w:tcPr>
          <w:p w14:paraId="25B00883" w14:textId="240C057C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4536" w:type="dxa"/>
          </w:tcPr>
          <w:p w14:paraId="6D434DEC" w14:textId="1190DD4A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Вентилятор</w:t>
            </w:r>
          </w:p>
        </w:tc>
        <w:tc>
          <w:tcPr>
            <w:tcW w:w="4678" w:type="dxa"/>
          </w:tcPr>
          <w:p w14:paraId="4A1149C0" w14:textId="7D860B4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300-900</w:t>
            </w:r>
          </w:p>
        </w:tc>
      </w:tr>
      <w:tr w:rsidR="0029011B" w:rsidRPr="0029011B" w14:paraId="4E95B7A3" w14:textId="77777777" w:rsidTr="00474685">
        <w:tc>
          <w:tcPr>
            <w:tcW w:w="846" w:type="dxa"/>
          </w:tcPr>
          <w:p w14:paraId="419161A8" w14:textId="04BBDF6C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4536" w:type="dxa"/>
          </w:tcPr>
          <w:p w14:paraId="015C4419" w14:textId="18540012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Гриль</w:t>
            </w:r>
          </w:p>
        </w:tc>
        <w:tc>
          <w:tcPr>
            <w:tcW w:w="4678" w:type="dxa"/>
          </w:tcPr>
          <w:p w14:paraId="4BAD334C" w14:textId="6993663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650-1350</w:t>
            </w:r>
          </w:p>
        </w:tc>
      </w:tr>
      <w:tr w:rsidR="0029011B" w:rsidRPr="0029011B" w14:paraId="0BEE5DB6" w14:textId="77777777" w:rsidTr="00474685">
        <w:tc>
          <w:tcPr>
            <w:tcW w:w="846" w:type="dxa"/>
          </w:tcPr>
          <w:p w14:paraId="2B639DF3" w14:textId="0920D6C3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4536" w:type="dxa"/>
          </w:tcPr>
          <w:p w14:paraId="27AF4613" w14:textId="08AFD7B1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Стационарная электрическая плита</w:t>
            </w:r>
          </w:p>
        </w:tc>
        <w:tc>
          <w:tcPr>
            <w:tcW w:w="4678" w:type="dxa"/>
          </w:tcPr>
          <w:p w14:paraId="0A2015BB" w14:textId="5CF24A49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8500-10500</w:t>
            </w:r>
          </w:p>
        </w:tc>
      </w:tr>
      <w:tr w:rsidR="0029011B" w:rsidRPr="0029011B" w14:paraId="7D616CF5" w14:textId="77777777" w:rsidTr="00474685">
        <w:tc>
          <w:tcPr>
            <w:tcW w:w="846" w:type="dxa"/>
          </w:tcPr>
          <w:p w14:paraId="60E2E550" w14:textId="42C61242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4536" w:type="dxa"/>
          </w:tcPr>
          <w:p w14:paraId="7B840CFE" w14:textId="71FE0E9A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Блендер</w:t>
            </w:r>
          </w:p>
        </w:tc>
        <w:tc>
          <w:tcPr>
            <w:tcW w:w="4678" w:type="dxa"/>
          </w:tcPr>
          <w:p w14:paraId="13F371CC" w14:textId="3A832BA6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600-2000</w:t>
            </w:r>
          </w:p>
        </w:tc>
      </w:tr>
      <w:tr w:rsidR="0029011B" w:rsidRPr="0029011B" w14:paraId="14C9A4AC" w14:textId="77777777" w:rsidTr="00474685">
        <w:tc>
          <w:tcPr>
            <w:tcW w:w="846" w:type="dxa"/>
          </w:tcPr>
          <w:p w14:paraId="16032F47" w14:textId="66B00C99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</w:p>
        </w:tc>
        <w:tc>
          <w:tcPr>
            <w:tcW w:w="4536" w:type="dxa"/>
          </w:tcPr>
          <w:p w14:paraId="13397FC7" w14:textId="13CB1C01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Кондиционер воздуха</w:t>
            </w:r>
          </w:p>
        </w:tc>
        <w:tc>
          <w:tcPr>
            <w:tcW w:w="4678" w:type="dxa"/>
          </w:tcPr>
          <w:p w14:paraId="1FE7A5A0" w14:textId="544AAE37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1500-8000</w:t>
            </w:r>
          </w:p>
        </w:tc>
      </w:tr>
      <w:tr w:rsidR="0029011B" w:rsidRPr="0029011B" w14:paraId="21534C38" w14:textId="77777777" w:rsidTr="00474685">
        <w:tc>
          <w:tcPr>
            <w:tcW w:w="846" w:type="dxa"/>
          </w:tcPr>
          <w:p w14:paraId="30E58229" w14:textId="58F73BA4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</w:p>
        </w:tc>
        <w:tc>
          <w:tcPr>
            <w:tcW w:w="4536" w:type="dxa"/>
          </w:tcPr>
          <w:p w14:paraId="6FBF1C2F" w14:textId="5AD761AD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Мультиварка</w:t>
            </w:r>
          </w:p>
        </w:tc>
        <w:tc>
          <w:tcPr>
            <w:tcW w:w="4678" w:type="dxa"/>
          </w:tcPr>
          <w:p w14:paraId="11A9273F" w14:textId="7E9FD210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500-1200</w:t>
            </w:r>
          </w:p>
        </w:tc>
      </w:tr>
      <w:tr w:rsidR="0029011B" w:rsidRPr="0029011B" w14:paraId="77E7F991" w14:textId="77777777" w:rsidTr="00474685">
        <w:tc>
          <w:tcPr>
            <w:tcW w:w="846" w:type="dxa"/>
          </w:tcPr>
          <w:p w14:paraId="06B1CE82" w14:textId="6B284B32" w:rsidR="002C484C" w:rsidRPr="00474685" w:rsidRDefault="00474685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74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4536" w:type="dxa"/>
          </w:tcPr>
          <w:p w14:paraId="6E4BFE55" w14:textId="2ED41203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Электрообогреватель</w:t>
            </w:r>
          </w:p>
        </w:tc>
        <w:tc>
          <w:tcPr>
            <w:tcW w:w="4678" w:type="dxa"/>
          </w:tcPr>
          <w:p w14:paraId="7468EA0D" w14:textId="5034E57F" w:rsidR="002C484C" w:rsidRPr="00474685" w:rsidRDefault="002C484C" w:rsidP="0029011B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C484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400 -3000</w:t>
            </w:r>
          </w:p>
        </w:tc>
      </w:tr>
    </w:tbl>
    <w:p w14:paraId="23C334BC" w14:textId="77777777" w:rsidR="00F3637F" w:rsidRDefault="00F3637F" w:rsidP="0047468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B1AF63" w14:textId="4D4D264D" w:rsidR="002C484C" w:rsidRPr="002C484C" w:rsidRDefault="002C484C" w:rsidP="00474685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C4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п. 115 Правил предоставления коммунальных услуг собственникам и пользователям помещений в многоквартирных домах и жилых домов, утвержденных Постановлением Правительства РФ от 06.05.2011 N 354 исполнитель коммунальных услуг может ограничить или приостановить предоставление коммунальных услуг без предварительного уведомления потребителя в случае использования потребителем бытовых машин (приборов, оборудования),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 доведенные до сведения потребителей, – с момента выявления нарушения.</w:t>
      </w:r>
    </w:p>
    <w:sectPr w:rsidR="002C484C" w:rsidRPr="002C484C" w:rsidSect="00474685">
      <w:pgSz w:w="11906" w:h="16838"/>
      <w:pgMar w:top="170" w:right="17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33"/>
    <w:rsid w:val="0029011B"/>
    <w:rsid w:val="002C484C"/>
    <w:rsid w:val="00474685"/>
    <w:rsid w:val="00C02B33"/>
    <w:rsid w:val="00D86BBC"/>
    <w:rsid w:val="00F3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80C7"/>
  <w15:chartTrackingRefBased/>
  <w15:docId w15:val="{5A88B1E5-50A4-44DC-AB6B-7E87B533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4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8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84C"/>
    <w:rPr>
      <w:b/>
      <w:bCs/>
    </w:rPr>
  </w:style>
  <w:style w:type="paragraph" w:customStyle="1" w:styleId="consplusnormal">
    <w:name w:val="consplusnormal"/>
    <w:basedOn w:val="a"/>
    <w:rsid w:val="002C4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C484C"/>
    <w:rPr>
      <w:color w:val="0000FF"/>
      <w:u w:val="single"/>
    </w:rPr>
  </w:style>
  <w:style w:type="table" w:styleId="a6">
    <w:name w:val="Table Grid"/>
    <w:basedOn w:val="a1"/>
    <w:uiPriority w:val="39"/>
    <w:rsid w:val="002C4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5201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F933-B1CD-4D67-97DC-3720645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Алина Александровна</dc:creator>
  <cp:keywords/>
  <dc:description/>
  <cp:lastModifiedBy>Осипова Алина Александровна</cp:lastModifiedBy>
  <cp:revision>3</cp:revision>
  <cp:lastPrinted>2020-09-09T23:47:00Z</cp:lastPrinted>
  <dcterms:created xsi:type="dcterms:W3CDTF">2020-09-09T23:16:00Z</dcterms:created>
  <dcterms:modified xsi:type="dcterms:W3CDTF">2020-09-09T23:48:00Z</dcterms:modified>
</cp:coreProperties>
</file>